
<file path=[Content_Types].xml><?xml version="1.0" encoding="utf-8"?>
<Types xmlns="http://schemas.openxmlformats.org/package/2006/content-types">
  <Default ContentType="image/jpeg" Extension="jpeg"/>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821359" cy="595887"/>
            <wp:docPr id="0" name="Drawing 0" descr="e3c7899fae68b35a2ddb13a4ff67f239.jpg"/>
            <wp:cNvGraphicFramePr>
              <a:graphicFrameLocks noChangeAspect="true"/>
            </wp:cNvGraphicFramePr>
            <a:graphic>
              <a:graphicData uri="http://schemas.openxmlformats.org/drawingml/2006/picture">
                <pic:pic xmlns:pic="http://schemas.openxmlformats.org/drawingml/2006/picture">
                  <pic:nvPicPr>
                    <pic:cNvPr id="0" name="Picture 0" descr="e3c7899fae68b35a2ddb13a4ff67f239.jpg"/>
                    <pic:cNvPicPr>
                      <a:picLocks noChangeAspect="true"/>
                    </pic:cNvPicPr>
                  </pic:nvPicPr>
                  <pic:blipFill>
                    <a:blip r:embed="rId3"/>
                    <a:stretch>
                      <a:fillRect/>
                    </a:stretch>
                  </pic:blipFill>
                  <pic:spPr>
                    <a:xfrm flipH="false" flipV="false">
                      <a:off x="0" y="0"/>
                      <a:ext cx="821359" cy="595887"/>
                    </a:xfrm>
                    <a:prstGeom prst="rect">
                      <a:avLst/>
                    </a:prstGeom>
                  </pic:spPr>
                </pic:pic>
              </a:graphicData>
            </a:graphic>
          </wp:inline>
        </w:drawing>
      </w:r>
    </w:p>
    <w:p>
      <w:pPr>
        <w:spacing w:after="120" w:before="120" w:line="336" w:lineRule="auto"/>
        <w:ind w:firstLine="0" w:start="0"/>
        <w:jc w:val="center"/>
      </w:pPr>
      <w:r>
        <w:rPr>
          <w:rFonts w:ascii="Open Sans Bold" w:hAnsi="Open Sans Bold" w:cs="Open Sans Bold" w:eastAsia="Open Sans Bold"/>
          <w:b/>
          <w:bCs/>
          <w:color w:val="000000"/>
          <w:sz w:val="30"/>
          <w:szCs w:val="30"/>
        </w:rPr>
        <w:t>Autorisations parentales</w:t>
      </w:r>
      <w:r>
        <w:rPr>
          <w:rFonts w:ascii="Open Sans Bold" w:hAnsi="Open Sans Bold" w:cs="Open Sans Bold" w:eastAsia="Open Sans Bold"/>
          <w:b/>
          <w:bCs/>
          <w:color w:val="000000"/>
          <w:sz w:val="30"/>
          <w:szCs w:val="30"/>
        </w:rPr>
        <w:t xml:space="preserve">
</w:t>
      </w:r>
    </w:p>
    <w:p>
      <w:pPr>
        <w:spacing w:after="120" w:before="120" w:line="336" w:lineRule="auto"/>
        <w:ind w:firstLine="0" w:start="0"/>
        <w:jc w:val="center"/>
      </w:pPr>
      <w:r>
        <w:rPr>
          <w:rFonts w:ascii="Open Sans Bold" w:hAnsi="Open Sans Bold" w:cs="Open Sans Bold" w:eastAsia="Open Sans Bold"/>
          <w:b/>
          <w:bCs/>
          <w:color w:val="000000"/>
          <w:sz w:val="17"/>
          <w:szCs w:val="17"/>
        </w:rPr>
        <w:t>(à l’attention des parents ou responsables légaux)</w:t>
      </w:r>
      <w:r>
        <w:rPr>
          <w:rFonts w:ascii="Open Sans Bold" w:hAnsi="Open Sans Bold" w:cs="Open Sans Bold" w:eastAsia="Open Sans Bold"/>
          <w:b/>
          <w:bCs/>
          <w:color w:val="000000"/>
          <w:sz w:val="17"/>
          <w:szCs w:val="17"/>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Je, soussigné : Nom, Prénom ....................................................................................................
</w:t>
      </w:r>
    </w:p>
    <w:p>
      <w:pPr>
        <w:spacing w:after="120" w:before="120" w:line="336" w:lineRule="auto"/>
        <w:ind w:firstLine="0" w:start="0"/>
        <w:jc w:val="start"/>
      </w:pPr>
      <w:r>
        <w:rPr>
          <w:rFonts w:ascii="Open Sans" w:hAnsi="Open Sans" w:cs="Open Sans" w:eastAsia="Open Sans"/>
          <w:color w:val="000000"/>
          <w:sz w:val="17"/>
          <w:szCs w:val="17"/>
        </w:rPr>
        <w:t xml:space="preserve">Demeurant : ...............................................................................................................................
</w:t>
      </w:r>
    </w:p>
    <w:p>
      <w:pPr>
        <w:spacing w:after="120" w:before="120" w:line="336" w:lineRule="auto"/>
        <w:ind w:firstLine="0" w:start="0"/>
        <w:jc w:val="start"/>
      </w:pPr>
      <w:r>
        <w:rPr>
          <w:rFonts w:ascii="Open Sans" w:hAnsi="Open Sans" w:cs="Open Sans" w:eastAsia="Open Sans"/>
          <w:color w:val="000000"/>
          <w:sz w:val="17"/>
          <w:szCs w:val="17"/>
        </w:rPr>
        <w:t xml:space="preserve">Adresse mail : ............................................................................ Tél :........................................
</w:t>
      </w:r>
    </w:p>
    <w:p>
      <w:pPr>
        <w:spacing w:after="120" w:before="120" w:line="336" w:lineRule="auto"/>
        <w:ind w:firstLine="0" w:start="0"/>
        <w:jc w:val="start"/>
      </w:pPr>
      <w:r>
        <w:rPr>
          <w:rFonts w:ascii="Open Sans" w:hAnsi="Open Sans" w:cs="Open Sans" w:eastAsia="Open Sans"/>
          <w:color w:val="000000"/>
          <w:sz w:val="17"/>
          <w:szCs w:val="17"/>
        </w:rPr>
        <w:t xml:space="preserve">Agissant en qualité de représentant légal de l’enfant :..............................................................
</w:t>
      </w:r>
    </w:p>
    <w:p>
      <w:pPr>
        <w:spacing w:after="120" w:before="120" w:line="336" w:lineRule="auto"/>
        <w:ind w:firstLine="0" w:start="0"/>
        <w:jc w:val="start"/>
      </w:pPr>
      <w:r>
        <w:rPr>
          <w:rFonts w:ascii="Open Sans Bold" w:hAnsi="Open Sans Bold" w:cs="Open Sans Bold" w:eastAsia="Open Sans Bold"/>
          <w:b/>
          <w:bCs/>
          <w:color w:val="000000"/>
          <w:sz w:val="20"/>
          <w:szCs w:val="20"/>
        </w:rPr>
        <w:t>Transfert de responsabilité :</w:t>
      </w:r>
      <w:r>
        <w:rPr>
          <w:rFonts w:ascii="Open Sans" w:hAnsi="Open Sans" w:cs="Open Sans" w:eastAsia="Open Sans"/>
          <w:color w:val="000000"/>
          <w:sz w:val="20"/>
          <w:szCs w:val="20"/>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Dans le cadre d’une activité, la responsabilité des intervenants commence lors de la prise en charge de l’enfant en début de séance et s’arrête lorsque l’enseignant remet l’enfant, à la fin de la séance, aux parents ou aux personnes habilitées. Les parents doivent donc impérativement tenir compte des horaires puis s'assurer de la présence de l’enseignant, avant de laisser leur enfant et doivent également être présents pour le récupérer à la fin du cours.
</w:t>
      </w:r>
    </w:p>
    <w:p>
      <w:pPr>
        <w:spacing w:after="120" w:before="120" w:line="336" w:lineRule="auto"/>
        <w:ind w:firstLine="0" w:start="0"/>
        <w:jc w:val="start"/>
      </w:pPr>
      <w:r>
        <w:rPr>
          <w:rFonts w:ascii="Open Sans" w:hAnsi="Open Sans" w:cs="Open Sans" w:eastAsia="Open Sans"/>
          <w:color w:val="000000"/>
          <w:sz w:val="17"/>
          <w:szCs w:val="17"/>
        </w:rPr>
        <w:t xml:space="preserve">o </w:t>
      </w:r>
      <w:r>
        <w:rPr>
          <w:rFonts w:ascii="Open Sans Italics" w:hAnsi="Open Sans Italics" w:cs="Open Sans Italics" w:eastAsia="Open Sans Italics"/>
          <w:i/>
          <w:iCs/>
          <w:color w:val="000000"/>
          <w:sz w:val="17"/>
          <w:szCs w:val="17"/>
        </w:rPr>
        <w:t>J’autorise une autre personne que les parents, à venir chercher mon enfant</w:t>
      </w:r>
      <w:r>
        <w:rPr>
          <w:rFonts w:ascii="Open Sans" w:hAnsi="Open Sans" w:cs="Open Sans" w:eastAsia="Open Sans"/>
          <w:color w:val="000000"/>
          <w:sz w:val="17"/>
          <w:szCs w:val="17"/>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o </w:t>
      </w:r>
      <w:r>
        <w:rPr>
          <w:rFonts w:ascii="Open Sans Italics" w:hAnsi="Open Sans Italics" w:cs="Open Sans Italics" w:eastAsia="Open Sans Italics"/>
          <w:i/>
          <w:iCs/>
          <w:color w:val="000000"/>
          <w:sz w:val="17"/>
          <w:szCs w:val="17"/>
        </w:rPr>
        <w:t>je n’autorise pas qu’une autre personne que les parents, puisse venir chercher votre enfant</w:t>
      </w:r>
      <w:r>
        <w:rPr>
          <w:rFonts w:ascii="Open Sans" w:hAnsi="Open Sans" w:cs="Open Sans" w:eastAsia="Open Sans"/>
          <w:color w:val="000000"/>
          <w:sz w:val="17"/>
          <w:szCs w:val="17"/>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o </w:t>
      </w:r>
      <w:r>
        <w:rPr>
          <w:rFonts w:ascii="Open Sans Italics" w:hAnsi="Open Sans Italics" w:cs="Open Sans Italics" w:eastAsia="Open Sans Italics"/>
          <w:i/>
          <w:iCs/>
          <w:color w:val="000000"/>
          <w:sz w:val="17"/>
          <w:szCs w:val="17"/>
        </w:rPr>
        <w:t>j’autorise mon enfant à quitter seul(e) le lieu de l’activité à la fin de l’horaire prévu</w:t>
      </w:r>
      <w:r>
        <w:rPr>
          <w:rFonts w:ascii="Open Sans" w:hAnsi="Open Sans" w:cs="Open Sans" w:eastAsia="Open Sans"/>
          <w:color w:val="000000"/>
          <w:sz w:val="17"/>
          <w:szCs w:val="17"/>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o </w:t>
      </w:r>
      <w:r>
        <w:rPr>
          <w:rFonts w:ascii="Open Sans Italics" w:hAnsi="Open Sans Italics" w:cs="Open Sans Italics" w:eastAsia="Open Sans Italics"/>
          <w:i/>
          <w:iCs/>
          <w:color w:val="000000"/>
          <w:sz w:val="17"/>
          <w:szCs w:val="17"/>
        </w:rPr>
        <w:t>je n’autorise pas mon enfant à quitter seul(e) le lieu de l’activité à la fin de l’horaire prévu</w:t>
      </w:r>
      <w:r>
        <w:rPr>
          <w:rFonts w:ascii="Open Sans" w:hAnsi="Open Sans" w:cs="Open Sans" w:eastAsia="Open Sans"/>
          <w:color w:val="000000"/>
          <w:sz w:val="17"/>
          <w:szCs w:val="17"/>
        </w:rPr>
        <w:t xml:space="preserve">
</w:t>
      </w:r>
    </w:p>
    <w:p>
      <w:pPr>
        <w:spacing w:after="120" w:before="120" w:line="336" w:lineRule="auto"/>
        <w:ind w:firstLine="0" w:start="0"/>
        <w:jc w:val="start"/>
      </w:pPr>
      <w:r>
        <w:rPr>
          <w:rFonts w:ascii="Open Sans Bold" w:hAnsi="Open Sans Bold" w:cs="Open Sans Bold" w:eastAsia="Open Sans Bold"/>
          <w:b/>
          <w:bCs/>
          <w:color w:val="000000"/>
          <w:sz w:val="20"/>
          <w:szCs w:val="20"/>
        </w:rPr>
        <w:t>Prise de vue et de diffusion de l’image</w:t>
      </w:r>
      <w:r>
        <w:rPr>
          <w:rFonts w:ascii="Open Sans" w:hAnsi="Open Sans" w:cs="Open Sans" w:eastAsia="Open Sans"/>
          <w:color w:val="000000"/>
          <w:sz w:val="20"/>
          <w:szCs w:val="20"/>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Dans le cadre de l’application de la législation relative au respect du droit à l’image et de la vie privée, les représentants légaux doivent donner ou non leur accord pour que soit effectué, durant les activités A.I.L, d’éventuelles prises de vues photographiques ou des enregistrements audiovisuels sur lesquels votre enfant pourrait apparaître.
</w:t>
      </w:r>
    </w:p>
    <w:p>
      <w:pPr>
        <w:spacing w:after="120" w:before="120" w:line="336" w:lineRule="auto"/>
        <w:ind w:firstLine="0" w:start="0"/>
        <w:jc w:val="start"/>
      </w:pPr>
      <w:r>
        <w:rPr>
          <w:rFonts w:ascii="Open Sans" w:hAnsi="Open Sans" w:cs="Open Sans" w:eastAsia="Open Sans"/>
          <w:color w:val="000000"/>
          <w:sz w:val="17"/>
          <w:szCs w:val="17"/>
        </w:rPr>
        <w:t xml:space="preserve">Ces données peuvent être amenées à être exploitées sur les supports de diffusion.
</w:t>
      </w:r>
    </w:p>
    <w:p>
      <w:pPr>
        <w:spacing w:after="120" w:before="120" w:line="336" w:lineRule="auto"/>
        <w:ind w:firstLine="0" w:start="0"/>
        <w:jc w:val="start"/>
      </w:pPr>
      <w:r>
        <w:rPr>
          <w:rFonts w:ascii="Open Sans" w:hAnsi="Open Sans" w:cs="Open Sans" w:eastAsia="Open Sans"/>
          <w:color w:val="000000"/>
          <w:sz w:val="17"/>
          <w:szCs w:val="17"/>
        </w:rPr>
        <w:t xml:space="preserve">o </w:t>
      </w:r>
      <w:r>
        <w:rPr>
          <w:rFonts w:ascii="Open Sans Italics" w:hAnsi="Open Sans Italics" w:cs="Open Sans Italics" w:eastAsia="Open Sans Italics"/>
          <w:i/>
          <w:iCs/>
          <w:color w:val="000000"/>
          <w:sz w:val="17"/>
          <w:szCs w:val="17"/>
        </w:rPr>
        <w:t>j’accepte que ce type contenu soit utilisé sur des supports de communication</w:t>
      </w:r>
      <w:r>
        <w:rPr>
          <w:rFonts w:ascii="Open Sans" w:hAnsi="Open Sans" w:cs="Open Sans" w:eastAsia="Open Sans"/>
          <w:color w:val="000000"/>
          <w:sz w:val="17"/>
          <w:szCs w:val="17"/>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o </w:t>
      </w:r>
      <w:r>
        <w:rPr>
          <w:rFonts w:ascii="Open Sans Italics" w:hAnsi="Open Sans Italics" w:cs="Open Sans Italics" w:eastAsia="Open Sans Italics"/>
          <w:i/>
          <w:iCs/>
          <w:color w:val="000000"/>
          <w:sz w:val="17"/>
          <w:szCs w:val="17"/>
        </w:rPr>
        <w:t>je n’accepte pas que ce type contenu soit utilisé sur des supports de communication</w:t>
      </w:r>
      <w:r>
        <w:rPr>
          <w:rFonts w:ascii="Open Sans" w:hAnsi="Open Sans" w:cs="Open Sans" w:eastAsia="Open Sans"/>
          <w:color w:val="000000"/>
          <w:sz w:val="17"/>
          <w:szCs w:val="17"/>
        </w:rPr>
        <w:t xml:space="preserve">
</w:t>
      </w:r>
    </w:p>
    <w:p>
      <w:pPr>
        <w:spacing w:after="120" w:before="120" w:line="336" w:lineRule="auto"/>
        <w:ind w:firstLine="0" w:start="0"/>
        <w:jc w:val="start"/>
      </w:pPr>
      <w:r>
        <w:rPr>
          <w:rFonts w:ascii="Open Sans Bold Italics" w:hAnsi="Open Sans Bold Italics" w:cs="Open Sans Bold Italics" w:eastAsia="Open Sans Bold Italics"/>
          <w:b/>
          <w:bCs/>
          <w:i/>
          <w:iCs/>
          <w:color w:val="000000"/>
          <w:sz w:val="20"/>
          <w:szCs w:val="20"/>
        </w:rPr>
        <w:t>Merci de cocher la mention utile</w:t>
      </w:r>
      <w:r>
        <w:rPr>
          <w:rFonts w:ascii="Open Sans" w:hAnsi="Open Sans" w:cs="Open Sans" w:eastAsia="Open Sans"/>
          <w:color w:val="000000"/>
          <w:sz w:val="20"/>
          <w:szCs w:val="20"/>
        </w:rPr>
        <w:t xml:space="preserve">
</w:t>
      </w:r>
    </w:p>
    <w:p>
      <w:pPr>
        <w:spacing w:after="120" w:before="120" w:line="336" w:lineRule="auto"/>
        <w:ind w:firstLine="0" w:start="0"/>
        <w:jc w:val="start"/>
      </w:pPr>
      <w:r>
        <w:rPr>
          <w:rFonts w:ascii="Open Sans" w:hAnsi="Open Sans" w:cs="Open Sans" w:eastAsia="Open Sans"/>
          <w:color w:val="000000"/>
          <w:sz w:val="17"/>
          <w:szCs w:val="17"/>
        </w:rPr>
        <w:t xml:space="preserve">Fait à Rousset le ......./......./ 20 
</w:t>
      </w:r>
    </w:p>
    <w:p>
      <w:pPr>
        <w:spacing w:after="120" w:before="120" w:line="336" w:lineRule="auto"/>
        <w:ind w:firstLine="0" w:start="0"/>
        <w:jc w:val="end"/>
      </w:pPr>
      <w:r>
        <w:rPr>
          <w:rFonts w:ascii="Open Sans" w:hAnsi="Open Sans" w:cs="Open Sans" w:eastAsia="Open Sans"/>
          <w:color w:val="000000"/>
          <w:sz w:val="17"/>
          <w:szCs w:val="17"/>
        </w:rPr>
        <w:t xml:space="preserve">Signature du représentant légal , </w:t>
      </w:r>
      <w:r>
        <w:rPr>
          <w:rFonts w:ascii="Open Sans" w:hAnsi="Open Sans" w:cs="Open Sans" w:eastAsia="Open Sans"/>
          <w:color w:val="000000"/>
          <w:sz w:val="17"/>
          <w:szCs w:val="17"/>
        </w:rPr>
        <w:t xml:space="preserve">
</w:t>
      </w:r>
    </w:p>
    <w:p>
      <w:pPr>
        <w:spacing w:after="120" w:before="120" w:line="336" w:lineRule="auto"/>
        <w:ind w:firstLine="0" w:start="0"/>
        <w:jc w:val="end"/>
      </w:pPr>
      <w:r>
        <w:rPr>
          <w:rFonts w:ascii="Open Sans" w:hAnsi="Open Sans" w:cs="Open Sans" w:eastAsia="Open Sans"/>
          <w:color w:val="000000"/>
          <w:sz w:val="17"/>
          <w:szCs w:val="17"/>
        </w:rPr>
        <w:t>précédée de la mention « lu et approuvé »</w:t>
      </w:r>
      <w:r>
        <w:rPr>
          <w:rFonts w:ascii="Open Sans" w:hAnsi="Open Sans" w:cs="Open Sans" w:eastAsia="Open Sans"/>
          <w:color w:val="000000"/>
          <w:sz w:val="17"/>
          <w:szCs w:val="17"/>
        </w:rPr>
        <w:t xml:space="preserve">
</w:t>
      </w:r>
    </w:p>
    <w:p>
      <w:pPr>
        <w:spacing w:after="120" w:before="120" w:line="336" w:lineRule="auto"/>
        <w:ind w:firstLine="0" w:start="0"/>
        <w:jc w:val="start"/>
      </w:pPr>
      <w:r>
        <w:rPr>
          <w:rFonts w:ascii="Open Sans Bold" w:hAnsi="Open Sans Bold" w:cs="Open Sans Bold" w:eastAsia="Open Sans Bold"/>
          <w:b/>
          <w:bCs/>
          <w:color w:val="000000"/>
          <w:sz w:val="64"/>
          <w:szCs w:val="6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Italics">
    <w:panose1 w:val="020B0604020202090204"/>
    <w:charset w:characterSet="1"/>
    <w:embedItalic r:id="rId1"/>
  </w:font>
  <w:font w:name="Arimo Bold">
    <w:panose1 w:val="020B0704020202020204"/>
    <w:charset w:characterSet="1"/>
    <w:embedBold r:id="rId2"/>
  </w:font>
  <w:font w:name="Arimo">
    <w:panose1 w:val="020B0604020202020204"/>
    <w:charset w:characterSet="1"/>
    <w:embedRegular r:id="rId3"/>
  </w:font>
  <w:font w:name="Arimo Bold Italics">
    <w:panose1 w:val="020B0704020202090204"/>
    <w:charset w:characterSet="1"/>
    <w:embedBoldItalic r:id="rId4"/>
  </w:font>
  <w:font w:name="Open Sans Italics">
    <w:panose1 w:val="020B0606030504020204"/>
    <w:charset w:characterSet="1"/>
    <w:embedItalic r:id="rId5"/>
  </w:font>
  <w:font w:name="Open Sans Bold">
    <w:panose1 w:val="020B0806030504020204"/>
    <w:charset w:characterSet="1"/>
    <w:embedBold r:id="rId6"/>
  </w:font>
  <w:font w:name="Open Sans">
    <w:panose1 w:val="020B0606030504020204"/>
    <w:charset w:characterSet="1"/>
    <w:embedRegular r:id="rId7"/>
  </w:font>
  <w:font w:name="Open Sans Bold Italics">
    <w:panose1 w:val="020B0806030504020204"/>
    <w:charset w:characterSet="1"/>
    <w:embedBoldItalic r:id="rId8"/>
  </w:font>
</w:fonts>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jpe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2026-07-03T13:43:45Z</dcterms:created>
  <dc:creator>Apache POI</dc:creator>
  <dc:title>Autorisations parentales année </dc:title>
</cp:coreProperties>
</file>